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AC78" w14:textId="77777777" w:rsidR="003A69D9" w:rsidRDefault="00565CE4">
      <w:pPr>
        <w:spacing w:beforeLines="100" w:before="312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四川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轻化工大学</w:t>
      </w:r>
    </w:p>
    <w:p w14:paraId="4CC549B7" w14:textId="77777777" w:rsidR="003A69D9" w:rsidRDefault="00565CE4">
      <w:pPr>
        <w:spacing w:afterLines="100" w:after="312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毕业论文（设计说明书）撰写基本要求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(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参考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)</w:t>
      </w:r>
    </w:p>
    <w:p w14:paraId="47A9CE51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一篇完整的毕业论文或设计说明书通常由题目（标题）、摘要、目次页（目录）、引言</w:t>
      </w: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前言</w:t>
      </w:r>
      <w:r>
        <w:rPr>
          <w:rFonts w:asciiTheme="minorEastAsia" w:hAnsiTheme="minorEastAsia" w:cstheme="minorEastAsia" w:hint="eastAsia"/>
          <w:sz w:val="24"/>
        </w:rPr>
        <w:t>)</w:t>
      </w:r>
      <w:r>
        <w:rPr>
          <w:rFonts w:asciiTheme="minorEastAsia" w:hAnsiTheme="minorEastAsia" w:cstheme="minorEastAsia" w:hint="eastAsia"/>
          <w:sz w:val="24"/>
        </w:rPr>
        <w:t>、正文、结论、参考文献、致谢、附录等几部分构成。</w:t>
      </w:r>
    </w:p>
    <w:p w14:paraId="585CD549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一、毕业论文的结构</w:t>
      </w:r>
    </w:p>
    <w:p w14:paraId="7C6F45E1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、题目</w:t>
      </w:r>
    </w:p>
    <w:p w14:paraId="53D8CC50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题目即标题，它的主要作用是概括整个论文的中心内容。因此，题目要确切、简短、精炼。</w:t>
      </w:r>
    </w:p>
    <w:p w14:paraId="3F22F167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、目录</w:t>
      </w:r>
    </w:p>
    <w:p w14:paraId="3A93DC2D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反映论文的纲要。目录应列出通篇论文各组成部分的大小标题，分别层次，逐项标注页码，并包括注明致谢、附录、图纸、索引等附属部分的页次，以便读者查找。</w:t>
      </w:r>
    </w:p>
    <w:p w14:paraId="5572896E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、摘要</w:t>
      </w:r>
    </w:p>
    <w:p w14:paraId="260F2E0F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摘要是论文的高度概括，是全文的缩影，是长篇论文不可缺少的组成部分。要求用中、英文分别书写，一篇中文摘要不宜超过</w:t>
      </w:r>
      <w:r>
        <w:rPr>
          <w:rFonts w:asciiTheme="minorEastAsia" w:hAnsiTheme="minorEastAsia" w:cstheme="minorEastAsia" w:hint="eastAsia"/>
          <w:sz w:val="24"/>
        </w:rPr>
        <w:t>300</w:t>
      </w:r>
      <w:r>
        <w:rPr>
          <w:rFonts w:asciiTheme="minorEastAsia" w:hAnsiTheme="minorEastAsia" w:cstheme="minorEastAsia" w:hint="eastAsia"/>
          <w:sz w:val="24"/>
        </w:rPr>
        <w:t>字，外文摘要不宜超过</w:t>
      </w:r>
      <w:r>
        <w:rPr>
          <w:rFonts w:asciiTheme="minorEastAsia" w:hAnsiTheme="minorEastAsia" w:cstheme="minorEastAsia" w:hint="eastAsia"/>
          <w:sz w:val="24"/>
        </w:rPr>
        <w:t>250</w:t>
      </w:r>
      <w:r>
        <w:rPr>
          <w:rFonts w:asciiTheme="minorEastAsia" w:hAnsiTheme="minorEastAsia" w:cstheme="minorEastAsia" w:hint="eastAsia"/>
          <w:sz w:val="24"/>
        </w:rPr>
        <w:t>个实词。结尾要注明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—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个关键词。</w:t>
      </w:r>
    </w:p>
    <w:p w14:paraId="2F66BAE9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、前言</w:t>
      </w:r>
    </w:p>
    <w:p w14:paraId="131D3EBC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前言相当于论文的开头，是三段式论文的第一段（后二段是本论和结论）。前言与摘要写法不完全相同，摘要要写得高度概括、简略，前言可以稍加具体一些，文字以</w:t>
      </w:r>
      <w:r>
        <w:rPr>
          <w:rFonts w:asciiTheme="minorEastAsia" w:hAnsiTheme="minorEastAsia" w:cstheme="minorEastAsia" w:hint="eastAsia"/>
          <w:sz w:val="24"/>
        </w:rPr>
        <w:t>1000</w:t>
      </w:r>
      <w:r>
        <w:rPr>
          <w:rFonts w:asciiTheme="minorEastAsia" w:hAnsiTheme="minorEastAsia" w:cstheme="minorEastAsia" w:hint="eastAsia"/>
          <w:sz w:val="24"/>
        </w:rPr>
        <w:t>字左右为宜。一</w:t>
      </w:r>
      <w:r>
        <w:rPr>
          <w:rFonts w:asciiTheme="minorEastAsia" w:hAnsiTheme="minorEastAsia" w:cstheme="minorEastAsia" w:hint="eastAsia"/>
          <w:sz w:val="24"/>
        </w:rPr>
        <w:t>般应包括以下几个内容</w:t>
      </w:r>
      <w:r>
        <w:rPr>
          <w:rFonts w:asciiTheme="minorEastAsia" w:hAnsiTheme="minorEastAsia" w:cstheme="minorEastAsia" w:hint="eastAsia"/>
          <w:sz w:val="24"/>
        </w:rPr>
        <w:t>:</w:t>
      </w:r>
    </w:p>
    <w:p w14:paraId="63FC6DB7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为什么要写这篇论文，要解决什么问题，主要观点是什么。</w:t>
      </w:r>
    </w:p>
    <w:p w14:paraId="6609E0E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对本论文研究主题范围内已有的评述（包括与课题相关的历史的回顾，资料来源，性质及运用情况等）。</w:t>
      </w:r>
    </w:p>
    <w:p w14:paraId="24057BBF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说明本论文所要解决的问题，所采用的研究手段、方式、方法。明确研究工作的界限和规模。</w:t>
      </w:r>
    </w:p>
    <w:p w14:paraId="01691DF7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④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概括本课题研究所取得的成果及意义。</w:t>
      </w:r>
    </w:p>
    <w:p w14:paraId="38AF3C76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、正文</w:t>
      </w:r>
    </w:p>
    <w:p w14:paraId="35AF496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论文的正文是作者对自己的研究工作详细的表述。应包括以下内容</w:t>
      </w:r>
      <w:r>
        <w:rPr>
          <w:rFonts w:asciiTheme="minorEastAsia" w:hAnsiTheme="minorEastAsia" w:cstheme="minorEastAsia" w:hint="eastAsia"/>
          <w:sz w:val="24"/>
        </w:rPr>
        <w:t>:</w:t>
      </w:r>
    </w:p>
    <w:p w14:paraId="209F746C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）理论分析部分</w:t>
      </w:r>
    </w:p>
    <w:p w14:paraId="204206B6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详细说明所用的分析方法和计算方法、实验方法等基本情况，指出所应用的</w:t>
      </w:r>
      <w:r>
        <w:rPr>
          <w:rFonts w:asciiTheme="minorEastAsia" w:hAnsiTheme="minorEastAsia" w:cstheme="minorEastAsia" w:hint="eastAsia"/>
          <w:sz w:val="24"/>
        </w:rPr>
        <w:lastRenderedPageBreak/>
        <w:t>分析方法、计算方法、实验方法等哪些是已有的，哪</w:t>
      </w:r>
      <w:r>
        <w:rPr>
          <w:rFonts w:asciiTheme="minorEastAsia" w:hAnsiTheme="minorEastAsia" w:cstheme="minorEastAsia" w:hint="eastAsia"/>
          <w:sz w:val="24"/>
        </w:rPr>
        <w:t>些是经过自己改进的，哪些是自己创造的，以便指导教师审阅和纠正，这一部分所占篇幅不宜过多，应以简练、明了的文字概括表达。</w:t>
      </w:r>
    </w:p>
    <w:p w14:paraId="200845CB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）课题研究的方法与手段</w:t>
      </w:r>
    </w:p>
    <w:p w14:paraId="786A2FC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分别以下面几种方法说明：</w:t>
      </w:r>
    </w:p>
    <w:p w14:paraId="1CB78D28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</w:t>
      </w:r>
      <w:r>
        <w:rPr>
          <w:rFonts w:asciiTheme="minorEastAsia" w:hAnsiTheme="minorEastAsia" w:cstheme="minorEastAsia" w:hint="eastAsia"/>
          <w:sz w:val="24"/>
        </w:rPr>
        <w:t>用实验方法研究课题，应具体说明实验用的装置、仪器、原材料的性能等是否标准，并应将所有装置、仪器、原材料做出检验和标定。对实验的过程和操作方法，力求叙述得简明扼要，对实验结果的记录、分析中人所共知的或细节性的内容不必过分详述。</w:t>
      </w:r>
    </w:p>
    <w:p w14:paraId="48AF0349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B.</w:t>
      </w:r>
      <w:r>
        <w:rPr>
          <w:rFonts w:asciiTheme="minorEastAsia" w:hAnsiTheme="minorEastAsia" w:cstheme="minorEastAsia" w:hint="eastAsia"/>
          <w:sz w:val="24"/>
        </w:rPr>
        <w:t>用理论推导的手段和方法达到研究目的的，这方面内容要精心组织，做到概念准确，判断推理符合客观事物的发展规律，要做到言之有序，言之有理，以论点为中枢，组织成完整而严谨的内容整体。</w:t>
      </w:r>
    </w:p>
    <w:p w14:paraId="7D1DD37E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C.</w:t>
      </w:r>
      <w:r>
        <w:rPr>
          <w:rFonts w:asciiTheme="minorEastAsia" w:hAnsiTheme="minorEastAsia" w:cstheme="minorEastAsia" w:hint="eastAsia"/>
          <w:sz w:val="24"/>
        </w:rPr>
        <w:t>用调查研究的方法达到研究目的的，对象、范围、时间、地点、调查的过程和方法等这些内容与研究的最终结果</w:t>
      </w:r>
      <w:r>
        <w:rPr>
          <w:rFonts w:asciiTheme="minorEastAsia" w:hAnsiTheme="minorEastAsia" w:cstheme="minorEastAsia" w:hint="eastAsia"/>
          <w:sz w:val="24"/>
        </w:rPr>
        <w:t>有关系，但不是结果本身，所以一定要简述；但对调查所得的标本、数据、新的发现等应详细说明，这是结论产生的依据。</w:t>
      </w:r>
    </w:p>
    <w:p w14:paraId="7C47900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）结果与讨论</w:t>
      </w:r>
    </w:p>
    <w:p w14:paraId="606CE469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全文的心脏，一般要占较多篇幅。在写作时，应对研究成果精心筛选，把那些必要而充分的数据、现象、样品、认识等写进去，作为分析的依据，应尽量避免事无巨细，把所得结果和盘托出；在对结果做定性和定量分析时，应说明数据的处理方法及误差分析，说明现象出现的条件及其可证性，交待清楚理论推导由来和发展，以便以此为根据，进行核实验证；对结果进行分析后所得到的结论和推论，也应说明其适用的条件和范围；恰当运用表和图</w:t>
      </w:r>
      <w:proofErr w:type="gramStart"/>
      <w:r>
        <w:rPr>
          <w:rFonts w:asciiTheme="minorEastAsia" w:hAnsiTheme="minorEastAsia" w:cstheme="minorEastAsia" w:hint="eastAsia"/>
          <w:sz w:val="24"/>
        </w:rPr>
        <w:t>作结果</w:t>
      </w:r>
      <w:proofErr w:type="gramEnd"/>
      <w:r>
        <w:rPr>
          <w:rFonts w:asciiTheme="minorEastAsia" w:hAnsiTheme="minorEastAsia" w:cstheme="minorEastAsia" w:hint="eastAsia"/>
          <w:sz w:val="24"/>
        </w:rPr>
        <w:t>与分析，是科技论文通用的一种表达方式。</w:t>
      </w:r>
    </w:p>
    <w:p w14:paraId="4C836CD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、结论</w:t>
      </w:r>
    </w:p>
    <w:p w14:paraId="68F2F54D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结论包括对整个研究工作进行归纳和综合而得出的总结，所得结果与</w:t>
      </w:r>
      <w:r>
        <w:rPr>
          <w:rFonts w:asciiTheme="minorEastAsia" w:hAnsiTheme="minorEastAsia" w:cstheme="minorEastAsia" w:hint="eastAsia"/>
          <w:sz w:val="24"/>
        </w:rPr>
        <w:t>已有结果的比较。联系实际结果，指出它的学术意义或应用价值及在实际中推广应用的可能性，在本课题研究中尚存在的问题，对进一步开展研究的见解与建议；结论应集中反映作者的成果，表达作者对所研究课题的见解和主张，是全文的思想、精髓，是全文的思想体现，概括性强，篇幅较短。撰写时应注意下列事项：</w:t>
      </w:r>
    </w:p>
    <w:p w14:paraId="4BB9879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结构要简单、明确，在措词上应严密，且容易被人领会；结论应反映个人的研究工作，属于他人和前人已有的结论可少提。</w:t>
      </w:r>
    </w:p>
    <w:p w14:paraId="2793153B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要实事求是地介绍自己的研究成果，切忌言过其实，在无充分把握时应留有余地。</w:t>
      </w:r>
    </w:p>
    <w:p w14:paraId="50A2317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7</w:t>
      </w:r>
      <w:r>
        <w:rPr>
          <w:rFonts w:asciiTheme="minorEastAsia" w:hAnsiTheme="minorEastAsia" w:cstheme="minorEastAsia" w:hint="eastAsia"/>
          <w:sz w:val="24"/>
        </w:rPr>
        <w:t>、致谢</w:t>
      </w:r>
    </w:p>
    <w:p w14:paraId="795011BE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对于对毕业设计（论文）提过</w:t>
      </w:r>
      <w:r>
        <w:rPr>
          <w:rFonts w:asciiTheme="minorEastAsia" w:hAnsiTheme="minorEastAsia" w:cstheme="minorEastAsia" w:hint="eastAsia"/>
          <w:sz w:val="24"/>
        </w:rPr>
        <w:t>有益建议的指导教师或给与过帮助的同学、同事与集体，都应在论文的结尾部分书面致谢，其言辞应恳切，实事求是。</w:t>
      </w:r>
    </w:p>
    <w:p w14:paraId="0FC5A7BA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、参考文献</w:t>
      </w:r>
    </w:p>
    <w:p w14:paraId="2CC04E3B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对那些重要的、学术性强的、在论文中引用过的文献，一般都应列出来。</w:t>
      </w:r>
    </w:p>
    <w:p w14:paraId="68860818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、论文小结</w:t>
      </w:r>
    </w:p>
    <w:p w14:paraId="78F178AD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主要内容是写本人对论文这个教学环节的认识，以及自己有哪些心得体会和见解。</w:t>
      </w:r>
    </w:p>
    <w:p w14:paraId="62AF7DA1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、附录</w:t>
      </w:r>
    </w:p>
    <w:p w14:paraId="0173823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在论文之后附上不便放进正文的重要数据、表格、公式、图纸、程序的资料，供读者阅读论文时参考。</w:t>
      </w:r>
    </w:p>
    <w:p w14:paraId="4756A9E8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二、毕业设计说明书的结构</w:t>
      </w:r>
    </w:p>
    <w:p w14:paraId="62C0F8C8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解决某一工程具体问题的题目属毕业设计。毕业设计的内容包括完成设计说明书和绘图纸两部分。毕业设计说明书是对毕业</w:t>
      </w:r>
      <w:r>
        <w:rPr>
          <w:rFonts w:asciiTheme="minorEastAsia" w:hAnsiTheme="minorEastAsia" w:cstheme="minorEastAsia" w:hint="eastAsia"/>
          <w:sz w:val="24"/>
        </w:rPr>
        <w:t>设计进行解释与说明的书面材料，在写法上应注意与论文的区别是：</w:t>
      </w:r>
    </w:p>
    <w:p w14:paraId="2014EB3F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、前言由下面三部分组成：</w:t>
      </w:r>
    </w:p>
    <w:p w14:paraId="5D919A8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设计的目的和意义，设计项目发展情况简介，设计原理及规模介绍。</w:t>
      </w:r>
    </w:p>
    <w:p w14:paraId="35E1907F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、正文包括方案的论证和主要参数的计算两大部分。</w:t>
      </w:r>
    </w:p>
    <w:p w14:paraId="29712A1C" w14:textId="77777777" w:rsidR="003A69D9" w:rsidRDefault="00565CE4">
      <w:pPr>
        <w:spacing w:line="420" w:lineRule="exact"/>
        <w:ind w:firstLineChars="200" w:firstLine="480"/>
        <w:outlineLvl w:val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三、毕业论文写作中应注意的一些问题</w:t>
      </w:r>
    </w:p>
    <w:p w14:paraId="75694312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、要求按书稿的规格撰写毕业论文。</w:t>
      </w:r>
    </w:p>
    <w:p w14:paraId="623EEDA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撰写的文字要规范，不可滥用和误用简化字、异体字、或生造文字；中文的标点要准确，标点符号写在行内。</w:t>
      </w:r>
    </w:p>
    <w:p w14:paraId="232FA032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文稿要完整。</w:t>
      </w:r>
    </w:p>
    <w:p w14:paraId="75215C0D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文章标题层次及同级标题序</w:t>
      </w:r>
      <w:proofErr w:type="gramStart"/>
      <w:r>
        <w:rPr>
          <w:rFonts w:asciiTheme="minorEastAsia" w:hAnsiTheme="minorEastAsia" w:cstheme="minorEastAsia" w:hint="eastAsia"/>
          <w:sz w:val="24"/>
        </w:rPr>
        <w:t>码必须</w:t>
      </w:r>
      <w:proofErr w:type="gramEnd"/>
      <w:r>
        <w:rPr>
          <w:rFonts w:asciiTheme="minorEastAsia" w:hAnsiTheme="minorEastAsia" w:cstheme="minorEastAsia" w:hint="eastAsia"/>
          <w:sz w:val="24"/>
        </w:rPr>
        <w:t>段落分明前后一致。</w:t>
      </w:r>
    </w:p>
    <w:p w14:paraId="1BD56047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、论文中有关实验数据的表格、图、照片的表达一定要规范化。</w:t>
      </w:r>
    </w:p>
    <w:p w14:paraId="63DB398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①图</w:t>
      </w:r>
      <w:r>
        <w:rPr>
          <w:rFonts w:asciiTheme="minorEastAsia" w:hAnsiTheme="minorEastAsia" w:cstheme="minorEastAsia" w:hint="eastAsia"/>
          <w:sz w:val="24"/>
        </w:rPr>
        <w:t>的纵横坐标比例的选择和原点的位置，即图的高度比和曲线所占图的位置与形状应该适合。</w:t>
      </w:r>
    </w:p>
    <w:p w14:paraId="6C3A5FDB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凡是通过实验判断是自变量，应画在横轴上，参变量应画在纵轴上，不具有误差的量纲在横轴上。</w:t>
      </w:r>
    </w:p>
    <w:p w14:paraId="167C4BC6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sz w:val="24"/>
        </w:rPr>
        <w:t>图必须</w:t>
      </w:r>
      <w:proofErr w:type="gramEnd"/>
      <w:r>
        <w:rPr>
          <w:rFonts w:asciiTheme="minorEastAsia" w:hAnsiTheme="minorEastAsia" w:cstheme="minorEastAsia" w:hint="eastAsia"/>
          <w:sz w:val="24"/>
        </w:rPr>
        <w:t>有简明的图题，纵横坐标必须标明标度即坐标轴所表达的物理量名称，符号和量纲单位。除方框图外，图内尽可能不标注文字解释和说明。必要时，可在图内标注代号（如</w:t>
      </w: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>…），说明文字则作为脚注列在图题下。</w:t>
      </w:r>
    </w:p>
    <w:p w14:paraId="39739E1B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④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实验结果如已用图表示了一般不再列表，表中内容不必在正文中再作说</w:t>
      </w:r>
      <w:r>
        <w:rPr>
          <w:rFonts w:asciiTheme="minorEastAsia" w:hAnsiTheme="minorEastAsia" w:cstheme="minorEastAsia" w:hint="eastAsia"/>
          <w:sz w:val="24"/>
        </w:rPr>
        <w:lastRenderedPageBreak/>
        <w:t>明，尽量避免重复。</w:t>
      </w:r>
    </w:p>
    <w:p w14:paraId="23854DF9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⑤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每个表要有序号和表的名称。</w:t>
      </w:r>
    </w:p>
    <w:p w14:paraId="4C0D0CF8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⑥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表</w:t>
      </w:r>
      <w:proofErr w:type="gramStart"/>
      <w:r>
        <w:rPr>
          <w:rFonts w:asciiTheme="minorEastAsia" w:hAnsiTheme="minorEastAsia" w:cstheme="minorEastAsia" w:hint="eastAsia"/>
          <w:sz w:val="24"/>
        </w:rPr>
        <w:t>头各项目一般</w:t>
      </w:r>
      <w:proofErr w:type="gramEnd"/>
      <w:r>
        <w:rPr>
          <w:rFonts w:asciiTheme="minorEastAsia" w:hAnsiTheme="minorEastAsia" w:cstheme="minorEastAsia" w:hint="eastAsia"/>
          <w:sz w:val="24"/>
        </w:rPr>
        <w:t>要有名称、代号和量纲单位，表内数据的数字后不再附注单位，如果有要说明的细节，可用脚注列于表下，脚注序号用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）、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）…标于相关词的右上方。</w:t>
      </w:r>
    </w:p>
    <w:p w14:paraId="2BB752D2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、列举参考文献资料必须注意</w:t>
      </w:r>
    </w:p>
    <w:p w14:paraId="32F11C21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所列举的参考文献应是正式出版物，包括期刊、书籍、论文集和会议文集。</w:t>
      </w:r>
    </w:p>
    <w:p w14:paraId="66D0EFA8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在论文结束处，要罗列主要的参考文献，格式为：序号、作者姓名、书或文章名称、出版单位、出版时间、章节与页码等。</w:t>
      </w:r>
    </w:p>
    <w:p w14:paraId="7886FFC8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应按论文参考或引证的文</w:t>
      </w:r>
      <w:r>
        <w:rPr>
          <w:rFonts w:asciiTheme="minorEastAsia" w:hAnsiTheme="minorEastAsia" w:cstheme="minorEastAsia" w:hint="eastAsia"/>
          <w:sz w:val="24"/>
        </w:rPr>
        <w:t>献资料的先后顺序，依次列出，不宜以文献的重要程度或名家的顺序排列。</w:t>
      </w:r>
    </w:p>
    <w:p w14:paraId="6E0F903E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④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参考文献应注文献序号。</w:t>
      </w:r>
    </w:p>
    <w:p w14:paraId="661D8CA3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、论文的引文</w:t>
      </w:r>
    </w:p>
    <w:p w14:paraId="16A93BA2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论文的引文一般要引自经典著作、科学的公理、定义，要注意内容的正确性，引文的内容要完整、准确，切忌断章取义、贴标签。</w:t>
      </w:r>
    </w:p>
    <w:p w14:paraId="75617756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引用经典著作中的名句，要按作者姓名、书名（或篇名）、集名、卷数、版本（出版社名、出版年份）、页码的先后顺序说明。</w:t>
      </w:r>
    </w:p>
    <w:p w14:paraId="372C1501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引用报刊文章的名字应依次注明作者姓名、篇名、报刊名称、年月日或期数、页码。如果引自同一本书，而页码不同，第一个引文按规定格式作注，以下可依次简写</w:t>
      </w:r>
      <w:r>
        <w:rPr>
          <w:rFonts w:asciiTheme="minorEastAsia" w:hAnsiTheme="minorEastAsia" w:cstheme="minorEastAsia" w:hint="eastAsia"/>
          <w:sz w:val="24"/>
        </w:rPr>
        <w:t>:</w:t>
      </w:r>
      <w:r>
        <w:rPr>
          <w:rFonts w:asciiTheme="minorEastAsia" w:hAnsiTheme="minorEastAsia" w:cstheme="minorEastAsia" w:hint="eastAsia"/>
          <w:sz w:val="24"/>
        </w:rPr>
        <w:t>“同上书，第</w:t>
      </w:r>
      <w:r>
        <w:rPr>
          <w:rFonts w:asciiTheme="minorEastAsia" w:hAnsiTheme="minorEastAsia" w:cstheme="minorEastAsia" w:hint="eastAsia"/>
          <w:sz w:val="24"/>
        </w:rPr>
        <w:t>xx</w:t>
      </w:r>
      <w:r>
        <w:rPr>
          <w:rFonts w:asciiTheme="minorEastAsia" w:hAnsiTheme="minorEastAsia" w:cstheme="minorEastAsia" w:hint="eastAsia"/>
          <w:sz w:val="24"/>
        </w:rPr>
        <w:t>页”，如果页码也一样，则写“同上”即可。</w:t>
      </w:r>
    </w:p>
    <w:p w14:paraId="312E9D7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引文注释分为页末注（脚注），文末注</w:t>
      </w: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段落末或篇后</w:t>
      </w:r>
      <w:r>
        <w:rPr>
          <w:rFonts w:asciiTheme="minorEastAsia" w:hAnsiTheme="minorEastAsia" w:cstheme="minorEastAsia" w:hint="eastAsia"/>
          <w:sz w:val="24"/>
        </w:rPr>
        <w:t>)</w:t>
      </w:r>
      <w:r>
        <w:rPr>
          <w:rFonts w:asciiTheme="minorEastAsia" w:hAnsiTheme="minorEastAsia" w:cstheme="minorEastAsia" w:hint="eastAsia"/>
          <w:sz w:val="24"/>
        </w:rPr>
        <w:t>和文内注（夹注）三类。我校学生论文规定用页末注（脚注）。</w:t>
      </w:r>
    </w:p>
    <w:p w14:paraId="645B6007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四、论文格式及装订应规范</w:t>
      </w:r>
    </w:p>
    <w:p w14:paraId="207FD42C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毕业设计说明书、论文可用</w:t>
      </w: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  <w:vertAlign w:val="subscript"/>
        </w:rPr>
        <w:t>4</w:t>
      </w:r>
      <w:r>
        <w:rPr>
          <w:rFonts w:asciiTheme="minorEastAsia" w:hAnsiTheme="minorEastAsia" w:cstheme="minorEastAsia" w:hint="eastAsia"/>
          <w:sz w:val="24"/>
        </w:rPr>
        <w:t>纸打印。</w:t>
      </w:r>
    </w:p>
    <w:p w14:paraId="62FB577A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、中文摘要</w:t>
      </w:r>
    </w:p>
    <w:p w14:paraId="5F57C5B3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居中打印“摘要”二字</w:t>
      </w: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三号黑体</w:t>
      </w:r>
      <w:r>
        <w:rPr>
          <w:rFonts w:asciiTheme="minorEastAsia" w:hAnsiTheme="minorEastAsia" w:cstheme="minorEastAsia" w:hint="eastAsia"/>
          <w:sz w:val="24"/>
        </w:rPr>
        <w:t>)</w:t>
      </w:r>
      <w:r>
        <w:rPr>
          <w:rFonts w:asciiTheme="minorEastAsia" w:hAnsiTheme="minorEastAsia" w:cstheme="minorEastAsia" w:hint="eastAsia"/>
          <w:sz w:val="24"/>
        </w:rPr>
        <w:t>，字间空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字符。</w:t>
      </w:r>
    </w:p>
    <w:p w14:paraId="454850D3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②“摘要”二字下空一行打印摘要内容（小四号宋体）。</w:t>
      </w:r>
    </w:p>
    <w:p w14:paraId="02517E9B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摘要内容后下空一行打印“关键词”三个字（小四号黑体），其后为关键词（小四号宋体</w:t>
      </w:r>
      <w:r>
        <w:rPr>
          <w:rFonts w:asciiTheme="minorEastAsia" w:hAnsiTheme="minorEastAsia" w:cstheme="minorEastAsia" w:hint="eastAsia"/>
          <w:sz w:val="24"/>
        </w:rPr>
        <w:t>)</w:t>
      </w:r>
      <w:r>
        <w:rPr>
          <w:rFonts w:asciiTheme="minorEastAsia" w:hAnsiTheme="minorEastAsia" w:cstheme="minorEastAsia" w:hint="eastAsia"/>
          <w:sz w:val="24"/>
        </w:rPr>
        <w:t>，每一关键词之间用逗号隔开，最后一个关键词后不打标点符号。</w:t>
      </w:r>
    </w:p>
    <w:p w14:paraId="0B72AC8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、英文摘要</w:t>
      </w:r>
    </w:p>
    <w:p w14:paraId="4951243D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居中打印“</w:t>
      </w:r>
      <w:r>
        <w:rPr>
          <w:rFonts w:asciiTheme="minorEastAsia" w:hAnsiTheme="minorEastAsia" w:cstheme="minorEastAsia" w:hint="eastAsia"/>
          <w:sz w:val="24"/>
        </w:rPr>
        <w:t>ABSTRACT</w:t>
      </w:r>
      <w:r>
        <w:rPr>
          <w:rFonts w:asciiTheme="minorEastAsia" w:hAnsiTheme="minorEastAsia" w:cstheme="minorEastAsia" w:hint="eastAsia"/>
          <w:sz w:val="24"/>
        </w:rPr>
        <w:t>”，再下空两行打印英文摘要内容。</w:t>
      </w:r>
    </w:p>
    <w:p w14:paraId="48E8124A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②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摘要内容每段开头留四个空字符。</w:t>
      </w:r>
    </w:p>
    <w:p w14:paraId="0A127F2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摘要内容后下空一行打印“</w:t>
      </w:r>
      <w:r>
        <w:rPr>
          <w:rFonts w:asciiTheme="minorEastAsia" w:hAnsiTheme="minorEastAsia" w:cstheme="minorEastAsia" w:hint="eastAsia"/>
          <w:sz w:val="24"/>
        </w:rPr>
        <w:t>KEY WORDS</w:t>
      </w:r>
      <w:r>
        <w:rPr>
          <w:rFonts w:asciiTheme="minorEastAsia" w:hAnsiTheme="minorEastAsia" w:cstheme="minorEastAsia" w:hint="eastAsia"/>
          <w:sz w:val="24"/>
        </w:rPr>
        <w:t>”，其后为关键词用小写字母，每一关键词之间用逗号隔开，最后一个关键词后不打标点符号。</w:t>
      </w:r>
    </w:p>
    <w:p w14:paraId="02A47541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、目录</w:t>
      </w:r>
    </w:p>
    <w:p w14:paraId="7A32E4AC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目录二字为小二号黑体，居中打印，下空一行为章、节、小节及其开始页码（小四号宋体），章、节、小节分别以第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章、</w:t>
      </w:r>
      <w:r>
        <w:rPr>
          <w:rFonts w:asciiTheme="minorEastAsia" w:hAnsiTheme="minorEastAsia" w:cstheme="minorEastAsia" w:hint="eastAsia"/>
          <w:sz w:val="24"/>
        </w:rPr>
        <w:t>1.1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1.1.1</w:t>
      </w:r>
      <w:r>
        <w:rPr>
          <w:rFonts w:asciiTheme="minorEastAsia" w:hAnsiTheme="minorEastAsia" w:cstheme="minorEastAsia" w:hint="eastAsia"/>
          <w:sz w:val="24"/>
        </w:rPr>
        <w:t>等数字依次标出。</w:t>
      </w:r>
    </w:p>
    <w:p w14:paraId="0D7BA52F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、前言</w:t>
      </w:r>
    </w:p>
    <w:p w14:paraId="5B7CA881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“前言”二字为三号黑体，居中打印，二字之间空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字符。</w:t>
      </w:r>
    </w:p>
    <w:p w14:paraId="5859520D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、正文</w:t>
      </w:r>
    </w:p>
    <w:p w14:paraId="75AD99DB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sz w:val="24"/>
        </w:rPr>
        <w:t>页面设置为</w:t>
      </w:r>
      <w:r>
        <w:rPr>
          <w:rFonts w:asciiTheme="minorEastAsia" w:hAnsiTheme="minorEastAsia" w:cstheme="minorEastAsia" w:hint="eastAsia"/>
          <w:sz w:val="24"/>
        </w:rPr>
        <w:t>:A4</w:t>
      </w:r>
      <w:r>
        <w:rPr>
          <w:rFonts w:asciiTheme="minorEastAsia" w:hAnsiTheme="minorEastAsia" w:cstheme="minorEastAsia" w:hint="eastAsia"/>
          <w:sz w:val="24"/>
        </w:rPr>
        <w:t>纸型，页边距上为</w:t>
      </w:r>
      <w:r>
        <w:rPr>
          <w:rFonts w:asciiTheme="minorEastAsia" w:hAnsiTheme="minorEastAsia" w:cstheme="minorEastAsia" w:hint="eastAsia"/>
          <w:sz w:val="24"/>
        </w:rPr>
        <w:t>3.3cm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下为</w:t>
      </w:r>
      <w:r>
        <w:rPr>
          <w:rFonts w:asciiTheme="minorEastAsia" w:hAnsiTheme="minorEastAsia" w:cstheme="minorEastAsia" w:hint="eastAsia"/>
          <w:sz w:val="24"/>
        </w:rPr>
        <w:t>2.0cm</w:t>
      </w:r>
      <w:r>
        <w:rPr>
          <w:rFonts w:asciiTheme="minorEastAsia" w:hAnsiTheme="minorEastAsia" w:cstheme="minorEastAsia" w:hint="eastAsia"/>
          <w:sz w:val="24"/>
        </w:rPr>
        <w:t>，左为</w:t>
      </w:r>
      <w:r>
        <w:rPr>
          <w:rFonts w:asciiTheme="minorEastAsia" w:hAnsiTheme="minorEastAsia" w:cstheme="minorEastAsia" w:hint="eastAsia"/>
          <w:sz w:val="24"/>
        </w:rPr>
        <w:t>3.0cm</w:t>
      </w:r>
      <w:r>
        <w:rPr>
          <w:rFonts w:asciiTheme="minorEastAsia" w:hAnsiTheme="minorEastAsia" w:cstheme="minorEastAsia" w:hint="eastAsia"/>
          <w:sz w:val="24"/>
        </w:rPr>
        <w:t>，右为</w:t>
      </w:r>
      <w:r>
        <w:rPr>
          <w:rFonts w:asciiTheme="minorEastAsia" w:hAnsiTheme="minorEastAsia" w:cstheme="minorEastAsia" w:hint="eastAsia"/>
          <w:sz w:val="24"/>
        </w:rPr>
        <w:t>2.0cm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1FF45E4C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主体部分层次格式：</w:t>
      </w:r>
    </w:p>
    <w:p w14:paraId="7CD24746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1  X </w:t>
      </w:r>
      <w:proofErr w:type="spellStart"/>
      <w:r>
        <w:rPr>
          <w:rFonts w:asciiTheme="minorEastAsia" w:hAnsiTheme="minorEastAsia" w:cstheme="minorEastAsia" w:hint="eastAsia"/>
          <w:sz w:val="24"/>
        </w:rPr>
        <w:t>X</w:t>
      </w:r>
      <w:proofErr w:type="spellEnd"/>
      <w:r>
        <w:rPr>
          <w:rFonts w:asciiTheme="minorEastAsia" w:hAnsiTheme="minorEastAsia" w:cstheme="minorEastAsia" w:hint="eastAsia"/>
          <w:sz w:val="24"/>
        </w:rPr>
        <w:t xml:space="preserve"> </w:t>
      </w:r>
      <w:proofErr w:type="spellStart"/>
      <w:r>
        <w:rPr>
          <w:rFonts w:asciiTheme="minorEastAsia" w:hAnsiTheme="minorEastAsia" w:cstheme="minorEastAsia" w:hint="eastAsia"/>
          <w:sz w:val="24"/>
        </w:rPr>
        <w:t>X</w:t>
      </w:r>
      <w:proofErr w:type="spellEnd"/>
      <w:proofErr w:type="gramStart"/>
      <w:r>
        <w:rPr>
          <w:rFonts w:asciiTheme="minorEastAsia" w:hAnsiTheme="minorEastAsia" w:cstheme="minorEastAsia" w:hint="eastAsia"/>
          <w:sz w:val="24"/>
        </w:rPr>
        <w:t>一一章级层次</w:t>
      </w:r>
      <w:proofErr w:type="gramEnd"/>
    </w:p>
    <w:p w14:paraId="2A05351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三号黑体居中排，段前段后各</w:t>
      </w:r>
      <w:r>
        <w:rPr>
          <w:rFonts w:asciiTheme="minorEastAsia" w:hAnsiTheme="minorEastAsia" w:cstheme="minorEastAsia" w:hint="eastAsia"/>
          <w:sz w:val="24"/>
        </w:rPr>
        <w:t>0.5</w:t>
      </w:r>
      <w:r>
        <w:rPr>
          <w:rFonts w:asciiTheme="minorEastAsia" w:hAnsiTheme="minorEastAsia" w:cstheme="minorEastAsia" w:hint="eastAsia"/>
          <w:sz w:val="24"/>
        </w:rPr>
        <w:t>行；</w:t>
      </w:r>
    </w:p>
    <w:p w14:paraId="24D2026E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1.1  X </w:t>
      </w:r>
      <w:proofErr w:type="spellStart"/>
      <w:r>
        <w:rPr>
          <w:rFonts w:asciiTheme="minorEastAsia" w:hAnsiTheme="minorEastAsia" w:cstheme="minorEastAsia" w:hint="eastAsia"/>
          <w:sz w:val="24"/>
        </w:rPr>
        <w:t>X</w:t>
      </w:r>
      <w:proofErr w:type="spellEnd"/>
      <w:r>
        <w:rPr>
          <w:rFonts w:asciiTheme="minorEastAsia" w:hAnsiTheme="minorEastAsia" w:cstheme="minorEastAsia" w:hint="eastAsia"/>
          <w:sz w:val="24"/>
        </w:rPr>
        <w:t xml:space="preserve"> </w:t>
      </w:r>
      <w:proofErr w:type="spellStart"/>
      <w:r>
        <w:rPr>
          <w:rFonts w:asciiTheme="minorEastAsia" w:hAnsiTheme="minorEastAsia" w:cstheme="minorEastAsia" w:hint="eastAsia"/>
          <w:sz w:val="24"/>
        </w:rPr>
        <w:t>X</w:t>
      </w:r>
      <w:proofErr w:type="spellEnd"/>
      <w:proofErr w:type="gramStart"/>
      <w:r>
        <w:rPr>
          <w:rFonts w:asciiTheme="minorEastAsia" w:hAnsiTheme="minorEastAsia" w:cstheme="minorEastAsia" w:hint="eastAsia"/>
          <w:sz w:val="24"/>
        </w:rPr>
        <w:t>一一</w:t>
      </w:r>
      <w:proofErr w:type="gramEnd"/>
      <w:r>
        <w:rPr>
          <w:rFonts w:asciiTheme="minorEastAsia" w:hAnsiTheme="minorEastAsia" w:cstheme="minorEastAsia" w:hint="eastAsia"/>
          <w:sz w:val="24"/>
        </w:rPr>
        <w:t>节级层次</w:t>
      </w:r>
    </w:p>
    <w:p w14:paraId="27B3F859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四号黑体左起排，段前段后各</w:t>
      </w:r>
      <w:r>
        <w:rPr>
          <w:rFonts w:asciiTheme="minorEastAsia" w:hAnsiTheme="minorEastAsia" w:cstheme="minorEastAsia" w:hint="eastAsia"/>
          <w:sz w:val="24"/>
        </w:rPr>
        <w:t>0.5</w:t>
      </w:r>
      <w:r>
        <w:rPr>
          <w:rFonts w:asciiTheme="minorEastAsia" w:hAnsiTheme="minorEastAsia" w:cstheme="minorEastAsia" w:hint="eastAsia"/>
          <w:sz w:val="24"/>
        </w:rPr>
        <w:t>行；</w:t>
      </w:r>
    </w:p>
    <w:p w14:paraId="3E4B45A0" w14:textId="77777777" w:rsidR="003A69D9" w:rsidRDefault="00565CE4">
      <w:pPr>
        <w:spacing w:line="420" w:lineRule="exact"/>
        <w:ind w:firstLineChars="200" w:firstLine="480"/>
        <w:outlineLvl w:val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1.1.l  XXX</w:t>
      </w:r>
      <w:r>
        <w:rPr>
          <w:rFonts w:asciiTheme="minorEastAsia" w:hAnsiTheme="minorEastAsia" w:cstheme="minorEastAsia" w:hint="eastAsia"/>
          <w:sz w:val="24"/>
        </w:rPr>
        <w:t>一一小节级层次</w:t>
      </w:r>
    </w:p>
    <w:p w14:paraId="68BAD60D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四号楷体左起排，</w:t>
      </w:r>
      <w:proofErr w:type="gramStart"/>
      <w:r>
        <w:rPr>
          <w:rFonts w:asciiTheme="minorEastAsia" w:hAnsiTheme="minorEastAsia" w:cstheme="minorEastAsia" w:hint="eastAsia"/>
          <w:sz w:val="24"/>
        </w:rPr>
        <w:t>段前</w:t>
      </w:r>
      <w:proofErr w:type="gramEnd"/>
      <w:r>
        <w:rPr>
          <w:rFonts w:asciiTheme="minorEastAsia" w:hAnsiTheme="minorEastAsia" w:cstheme="minorEastAsia" w:hint="eastAsia"/>
          <w:sz w:val="24"/>
        </w:rPr>
        <w:t>0.5</w:t>
      </w:r>
      <w:r>
        <w:rPr>
          <w:rFonts w:asciiTheme="minorEastAsia" w:hAnsiTheme="minorEastAsia" w:cstheme="minorEastAsia" w:hint="eastAsia"/>
          <w:sz w:val="24"/>
        </w:rPr>
        <w:t>行；</w:t>
      </w:r>
    </w:p>
    <w:p w14:paraId="62B2A323" w14:textId="77777777" w:rsidR="003A69D9" w:rsidRDefault="00565CE4">
      <w:pPr>
        <w:spacing w:line="420" w:lineRule="exact"/>
        <w:ind w:firstLineChars="200" w:firstLine="480"/>
        <w:outlineLvl w:val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1.1.1.1</w:t>
      </w:r>
      <w:r>
        <w:rPr>
          <w:rFonts w:asciiTheme="minorEastAsia" w:hAnsiTheme="minorEastAsia" w:cstheme="minorEastAsia" w:hint="eastAsia"/>
          <w:sz w:val="24"/>
        </w:rPr>
        <w:t>或</w:t>
      </w:r>
      <w:r>
        <w:rPr>
          <w:rFonts w:asciiTheme="minorEastAsia" w:hAnsiTheme="minorEastAsia" w:cstheme="minorEastAsia" w:hint="eastAsia"/>
          <w:sz w:val="24"/>
        </w:rPr>
        <w:t>1.XXX</w:t>
      </w:r>
      <w:r>
        <w:rPr>
          <w:rFonts w:asciiTheme="minorEastAsia" w:hAnsiTheme="minorEastAsia" w:cstheme="minorEastAsia" w:hint="eastAsia"/>
          <w:sz w:val="24"/>
        </w:rPr>
        <w:t>一一条款层次</w:t>
      </w:r>
    </w:p>
    <w:p w14:paraId="7A295D90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小四号宋体左起；</w:t>
      </w:r>
    </w:p>
    <w:p w14:paraId="1FF75413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(1) XXX  </w:t>
      </w: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小四号宋体，接排</w:t>
      </w:r>
      <w:r>
        <w:rPr>
          <w:rFonts w:asciiTheme="minorEastAsia" w:hAnsiTheme="minorEastAsia" w:cstheme="minorEastAsia" w:hint="eastAsia"/>
          <w:sz w:val="24"/>
        </w:rPr>
        <w:t>)</w:t>
      </w:r>
    </w:p>
    <w:p w14:paraId="6E6132FE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毕业论文、设计说明书正文用小四号宋体，行间距设置为</w:t>
      </w:r>
      <w:r>
        <w:rPr>
          <w:rFonts w:asciiTheme="minorEastAsia" w:hAnsiTheme="minorEastAsia" w:cstheme="minorEastAsia" w:hint="eastAsia"/>
          <w:sz w:val="24"/>
        </w:rPr>
        <w:t>22</w:t>
      </w:r>
      <w:r>
        <w:rPr>
          <w:rFonts w:asciiTheme="minorEastAsia" w:hAnsiTheme="minorEastAsia" w:cstheme="minorEastAsia" w:hint="eastAsia"/>
          <w:sz w:val="24"/>
        </w:rPr>
        <w:t>磅固定值，标准字距。</w:t>
      </w:r>
    </w:p>
    <w:p w14:paraId="21EE2F2A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、页码和页眉页脚</w:t>
      </w:r>
    </w:p>
    <w:p w14:paraId="49941F8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页码从正文开始编排，采用右侧对齐方式。</w:t>
      </w:r>
    </w:p>
    <w:p w14:paraId="528A132C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页眉内容：奇数页页眉为“</w:t>
      </w:r>
      <w:r>
        <w:rPr>
          <w:rFonts w:asciiTheme="minorEastAsia" w:hAnsiTheme="minorEastAsia" w:cstheme="minorEastAsia" w:hint="eastAsia"/>
          <w:sz w:val="24"/>
        </w:rPr>
        <w:t>四川轻化工大学</w:t>
      </w:r>
      <w:r>
        <w:rPr>
          <w:rFonts w:asciiTheme="minorEastAsia" w:hAnsiTheme="minorEastAsia" w:cstheme="minorEastAsia" w:hint="eastAsia"/>
          <w:sz w:val="24"/>
        </w:rPr>
        <w:t>毕业设计（论文）”，偶数页页眉为：“章节标题”。不用页脚。</w:t>
      </w:r>
    </w:p>
    <w:p w14:paraId="160E615E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、图</w:t>
      </w:r>
    </w:p>
    <w:p w14:paraId="40BA199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proofErr w:type="gramStart"/>
      <w:r>
        <w:rPr>
          <w:rFonts w:asciiTheme="minorEastAsia" w:hAnsiTheme="minorEastAsia" w:cstheme="minorEastAsia" w:hint="eastAsia"/>
          <w:sz w:val="24"/>
        </w:rPr>
        <w:t>图题采用</w:t>
      </w:r>
      <w:proofErr w:type="gramEnd"/>
      <w:r>
        <w:rPr>
          <w:rFonts w:asciiTheme="minorEastAsia" w:hAnsiTheme="minorEastAsia" w:cstheme="minorEastAsia" w:hint="eastAsia"/>
          <w:sz w:val="24"/>
        </w:rPr>
        <w:t>中文，中文字体为五号宋体。引用图应在</w:t>
      </w:r>
      <w:proofErr w:type="gramStart"/>
      <w:r>
        <w:rPr>
          <w:rFonts w:asciiTheme="minorEastAsia" w:hAnsiTheme="minorEastAsia" w:cstheme="minorEastAsia" w:hint="eastAsia"/>
          <w:sz w:val="24"/>
        </w:rPr>
        <w:t>图题右</w:t>
      </w:r>
      <w:proofErr w:type="gramEnd"/>
      <w:r>
        <w:rPr>
          <w:rFonts w:asciiTheme="minorEastAsia" w:hAnsiTheme="minorEastAsia" w:cstheme="minorEastAsia" w:hint="eastAsia"/>
          <w:sz w:val="24"/>
        </w:rPr>
        <w:t>上角标出文献来源。图号以章为单位顺序编号。</w:t>
      </w:r>
    </w:p>
    <w:p w14:paraId="3E74391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、表格</w:t>
      </w:r>
    </w:p>
    <w:p w14:paraId="0BBE86D7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表格按章顺序编号，表内必须按规定的符号标注单位。</w:t>
      </w:r>
    </w:p>
    <w:p w14:paraId="2747A007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、公式</w:t>
      </w:r>
    </w:p>
    <w:p w14:paraId="01D2EFAF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公式书写应在文中另起一行，居中排列。公式序号按章顺序排列。</w:t>
      </w:r>
    </w:p>
    <w:p w14:paraId="1441B676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、参考文献</w:t>
      </w:r>
    </w:p>
    <w:p w14:paraId="380194F4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参考文献按论文中参考文献出现的先后顺序用阿拉伯数字连续编号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参考文献中每条项目应齐全。</w:t>
      </w:r>
    </w:p>
    <w:p w14:paraId="2FBC151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五、其他</w:t>
      </w:r>
    </w:p>
    <w:p w14:paraId="5D818232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、毕业设计绘图要求</w:t>
      </w:r>
    </w:p>
    <w:p w14:paraId="4C6CA183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工程设计类绘图量不少于折合图幅为</w:t>
      </w:r>
      <w:r>
        <w:rPr>
          <w:rFonts w:asciiTheme="minorEastAsia" w:hAnsiTheme="minorEastAsia" w:cstheme="minorEastAsia" w:hint="eastAsia"/>
          <w:sz w:val="24"/>
        </w:rPr>
        <w:t>O</w:t>
      </w:r>
      <w:r>
        <w:rPr>
          <w:rFonts w:asciiTheme="minorEastAsia" w:hAnsiTheme="minorEastAsia" w:cstheme="minorEastAsia" w:hint="eastAsia"/>
          <w:sz w:val="24"/>
        </w:rPr>
        <w:t>号图纸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张，工程技术研究类绘图量不少于折合图幅为</w:t>
      </w:r>
      <w:r>
        <w:rPr>
          <w:rFonts w:asciiTheme="minorEastAsia" w:hAnsiTheme="minorEastAsia" w:cstheme="minorEastAsia" w:hint="eastAsia"/>
          <w:sz w:val="24"/>
        </w:rPr>
        <w:t>O</w:t>
      </w:r>
      <w:r>
        <w:rPr>
          <w:rFonts w:asciiTheme="minorEastAsia" w:hAnsiTheme="minorEastAsia" w:cstheme="minorEastAsia" w:hint="eastAsia"/>
          <w:sz w:val="24"/>
        </w:rPr>
        <w:t>号图纸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张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所绘图纸必须反映出设计的内容。绘图方式一般要求采用计算机绘图，图纸绘制要符合国家标准。图纸经审核后审核人要签字。</w:t>
      </w:r>
    </w:p>
    <w:p w14:paraId="7E7D0743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、毕业论文装订次序及要求</w:t>
      </w:r>
    </w:p>
    <w:p w14:paraId="1D8C8C07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装订顺序为：</w:t>
      </w: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封面，</w:t>
      </w: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任务书，</w:t>
      </w:r>
      <w:r>
        <w:rPr>
          <w:rFonts w:asciiTheme="minorEastAsia" w:hAnsiTheme="minorEastAsia" w:cstheme="minorEastAsia" w:hint="eastAsia"/>
          <w:sz w:val="24"/>
        </w:rPr>
        <w:t xml:space="preserve">3. </w:t>
      </w:r>
      <w:r>
        <w:rPr>
          <w:rFonts w:asciiTheme="minorEastAsia" w:hAnsiTheme="minorEastAsia" w:cstheme="minorEastAsia" w:hint="eastAsia"/>
          <w:sz w:val="24"/>
        </w:rPr>
        <w:t>中文摘要，</w:t>
      </w:r>
      <w:r>
        <w:rPr>
          <w:rFonts w:asciiTheme="minorEastAsia" w:hAnsiTheme="minorEastAsia" w:cstheme="minorEastAsia" w:hint="eastAsia"/>
          <w:sz w:val="24"/>
        </w:rPr>
        <w:t xml:space="preserve">4. </w:t>
      </w:r>
      <w:r>
        <w:rPr>
          <w:rFonts w:asciiTheme="minorEastAsia" w:hAnsiTheme="minorEastAsia" w:cstheme="minorEastAsia" w:hint="eastAsia"/>
          <w:sz w:val="24"/>
        </w:rPr>
        <w:t>英文摘要，</w:t>
      </w:r>
      <w:r>
        <w:rPr>
          <w:rFonts w:asciiTheme="minorEastAsia" w:hAnsiTheme="minorEastAsia" w:cstheme="minorEastAsia" w:hint="eastAsia"/>
          <w:sz w:val="24"/>
        </w:rPr>
        <w:t xml:space="preserve">5. </w:t>
      </w:r>
      <w:r>
        <w:rPr>
          <w:rFonts w:asciiTheme="minorEastAsia" w:hAnsiTheme="minorEastAsia" w:cstheme="minorEastAsia" w:hint="eastAsia"/>
          <w:sz w:val="24"/>
        </w:rPr>
        <w:t>目录，</w:t>
      </w:r>
      <w:r>
        <w:rPr>
          <w:rFonts w:asciiTheme="minorEastAsia" w:hAnsiTheme="minorEastAsia" w:cstheme="minorEastAsia" w:hint="eastAsia"/>
          <w:sz w:val="24"/>
        </w:rPr>
        <w:t>6.</w:t>
      </w:r>
      <w:r>
        <w:rPr>
          <w:rFonts w:asciiTheme="minorEastAsia" w:hAnsiTheme="minorEastAsia" w:cstheme="minorEastAsia" w:hint="eastAsia"/>
          <w:sz w:val="24"/>
        </w:rPr>
        <w:t>前言，</w:t>
      </w:r>
      <w:r>
        <w:rPr>
          <w:rFonts w:asciiTheme="minorEastAsia" w:hAnsiTheme="minorEastAsia" w:cstheme="minorEastAsia" w:hint="eastAsia"/>
          <w:sz w:val="24"/>
        </w:rPr>
        <w:t>7.</w:t>
      </w:r>
      <w:r>
        <w:rPr>
          <w:rFonts w:asciiTheme="minorEastAsia" w:hAnsiTheme="minorEastAsia" w:cstheme="minorEastAsia" w:hint="eastAsia"/>
          <w:sz w:val="24"/>
        </w:rPr>
        <w:t>正文，</w:t>
      </w:r>
      <w:r>
        <w:rPr>
          <w:rFonts w:asciiTheme="minorEastAsia" w:hAnsiTheme="minorEastAsia" w:cstheme="minorEastAsia" w:hint="eastAsia"/>
          <w:sz w:val="24"/>
        </w:rPr>
        <w:t>8.</w:t>
      </w:r>
      <w:r>
        <w:rPr>
          <w:rFonts w:asciiTheme="minorEastAsia" w:hAnsiTheme="minorEastAsia" w:cstheme="minorEastAsia" w:hint="eastAsia"/>
          <w:sz w:val="24"/>
        </w:rPr>
        <w:t>结论，</w:t>
      </w:r>
      <w:r>
        <w:rPr>
          <w:rFonts w:asciiTheme="minorEastAsia" w:hAnsiTheme="minorEastAsia" w:cstheme="minorEastAsia" w:hint="eastAsia"/>
          <w:sz w:val="24"/>
        </w:rPr>
        <w:t xml:space="preserve">9. </w:t>
      </w:r>
      <w:r>
        <w:rPr>
          <w:rFonts w:asciiTheme="minorEastAsia" w:hAnsiTheme="minorEastAsia" w:cstheme="minorEastAsia" w:hint="eastAsia"/>
          <w:sz w:val="24"/>
        </w:rPr>
        <w:t>参考文献，</w:t>
      </w:r>
      <w:r>
        <w:rPr>
          <w:rFonts w:asciiTheme="minorEastAsia" w:hAnsiTheme="minorEastAsia" w:cstheme="minorEastAsia" w:hint="eastAsia"/>
          <w:sz w:val="24"/>
        </w:rPr>
        <w:t xml:space="preserve">10. </w:t>
      </w:r>
      <w:r>
        <w:rPr>
          <w:rFonts w:asciiTheme="minorEastAsia" w:hAnsiTheme="minorEastAsia" w:cstheme="minorEastAsia" w:hint="eastAsia"/>
          <w:sz w:val="24"/>
        </w:rPr>
        <w:t>符号说明，</w:t>
      </w:r>
      <w:r>
        <w:rPr>
          <w:rFonts w:asciiTheme="minorEastAsia" w:hAnsiTheme="minorEastAsia" w:cstheme="minorEastAsia" w:hint="eastAsia"/>
          <w:sz w:val="24"/>
        </w:rPr>
        <w:t>11.</w:t>
      </w:r>
      <w:r>
        <w:rPr>
          <w:rFonts w:asciiTheme="minorEastAsia" w:hAnsiTheme="minorEastAsia" w:cstheme="minorEastAsia" w:hint="eastAsia"/>
          <w:sz w:val="24"/>
        </w:rPr>
        <w:t>致谢，</w:t>
      </w:r>
      <w:r>
        <w:rPr>
          <w:rFonts w:asciiTheme="minorEastAsia" w:hAnsiTheme="minorEastAsia" w:cstheme="minorEastAsia" w:hint="eastAsia"/>
          <w:sz w:val="24"/>
        </w:rPr>
        <w:t>12.</w:t>
      </w:r>
      <w:r>
        <w:rPr>
          <w:rFonts w:asciiTheme="minorEastAsia" w:hAnsiTheme="minorEastAsia" w:cstheme="minorEastAsia" w:hint="eastAsia"/>
          <w:sz w:val="24"/>
        </w:rPr>
        <w:t>附录，</w:t>
      </w:r>
      <w:r>
        <w:rPr>
          <w:rFonts w:asciiTheme="minorEastAsia" w:hAnsiTheme="minorEastAsia" w:cstheme="minorEastAsia" w:hint="eastAsia"/>
          <w:sz w:val="24"/>
        </w:rPr>
        <w:t xml:space="preserve">13. </w:t>
      </w:r>
      <w:r>
        <w:rPr>
          <w:rFonts w:asciiTheme="minorEastAsia" w:hAnsiTheme="minorEastAsia" w:cstheme="minorEastAsia" w:hint="eastAsia"/>
          <w:sz w:val="24"/>
        </w:rPr>
        <w:t>文献综述。</w:t>
      </w:r>
    </w:p>
    <w:p w14:paraId="33E4B798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设计图件及附图折叠成</w:t>
      </w:r>
      <w:r>
        <w:rPr>
          <w:rFonts w:asciiTheme="minorEastAsia" w:hAnsiTheme="minorEastAsia" w:cstheme="minorEastAsia" w:hint="eastAsia"/>
          <w:sz w:val="24"/>
        </w:rPr>
        <w:t>A4</w:t>
      </w:r>
      <w:r>
        <w:rPr>
          <w:rFonts w:asciiTheme="minorEastAsia" w:hAnsiTheme="minorEastAsia" w:cstheme="minorEastAsia" w:hint="eastAsia"/>
          <w:sz w:val="24"/>
        </w:rPr>
        <w:t>纸大小（露出图签）。设计说明书与设计图件（论文）、开题报告、指导教师评阅意见书、评阅教师评阅意见书、答辩成绩及综合成绩表一并装入专用</w:t>
      </w:r>
      <w:r>
        <w:rPr>
          <w:rFonts w:asciiTheme="minorEastAsia" w:hAnsiTheme="minorEastAsia" w:cstheme="minorEastAsia" w:hint="eastAsia"/>
          <w:sz w:val="24"/>
        </w:rPr>
        <w:t>资料袋。</w:t>
      </w:r>
    </w:p>
    <w:p w14:paraId="68640DE5" w14:textId="77777777" w:rsidR="003A69D9" w:rsidRDefault="00565CE4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在符合</w:t>
      </w:r>
      <w:proofErr w:type="gramStart"/>
      <w:r>
        <w:rPr>
          <w:rFonts w:asciiTheme="minorEastAsia" w:hAnsiTheme="minorEastAsia" w:cstheme="minorEastAsia" w:hint="eastAsia"/>
          <w:sz w:val="24"/>
        </w:rPr>
        <w:t>本要求</w:t>
      </w:r>
      <w:proofErr w:type="gramEnd"/>
      <w:r>
        <w:rPr>
          <w:rFonts w:asciiTheme="minorEastAsia" w:hAnsiTheme="minorEastAsia" w:cstheme="minorEastAsia" w:hint="eastAsia"/>
          <w:sz w:val="24"/>
        </w:rPr>
        <w:t>的前提下，各学院</w:t>
      </w:r>
      <w:r>
        <w:rPr>
          <w:rFonts w:asciiTheme="minorEastAsia" w:hAnsiTheme="minorEastAsia" w:cstheme="minorEastAsia" w:hint="eastAsia"/>
          <w:sz w:val="24"/>
        </w:rPr>
        <w:t>可</w:t>
      </w:r>
      <w:r>
        <w:rPr>
          <w:rFonts w:asciiTheme="minorEastAsia" w:hAnsiTheme="minorEastAsia" w:cstheme="minorEastAsia" w:hint="eastAsia"/>
          <w:sz w:val="24"/>
        </w:rPr>
        <w:t>根据实际情况执行本学院的毕业设计（论文）撰写要求。</w:t>
      </w:r>
    </w:p>
    <w:p w14:paraId="6175F590" w14:textId="77777777" w:rsidR="003A69D9" w:rsidRDefault="003A69D9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14:paraId="055A7A52" w14:textId="77777777" w:rsidR="003A69D9" w:rsidRDefault="003A69D9">
      <w:pPr>
        <w:spacing w:line="42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14:paraId="7B134991" w14:textId="77777777" w:rsidR="003A69D9" w:rsidRDefault="00565CE4">
      <w:pPr>
        <w:spacing w:line="420" w:lineRule="exact"/>
        <w:ind w:firstLineChars="200" w:firstLine="48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教务处</w:t>
      </w:r>
    </w:p>
    <w:p w14:paraId="2DFA3F35" w14:textId="57C2ADD0" w:rsidR="003A69D9" w:rsidRDefault="00565CE4">
      <w:pPr>
        <w:spacing w:line="420" w:lineRule="exact"/>
        <w:ind w:firstLineChars="2600" w:firstLine="6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年1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月1</w:t>
      </w:r>
      <w:r>
        <w:rPr>
          <w:rFonts w:asciiTheme="minorEastAsia" w:hAnsiTheme="minorEastAsia" w:cstheme="minor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日</w:t>
      </w:r>
    </w:p>
    <w:sectPr w:rsidR="003A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7E3D02"/>
    <w:rsid w:val="003A69D9"/>
    <w:rsid w:val="00565CE4"/>
    <w:rsid w:val="12167F33"/>
    <w:rsid w:val="2972432A"/>
    <w:rsid w:val="2C21506B"/>
    <w:rsid w:val="3AD25DD8"/>
    <w:rsid w:val="4F7E3D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4D842"/>
  <w15:docId w15:val="{3D5EC96B-5DDD-4874-A8FA-EB4639A6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6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曾臻</dc:creator>
  <cp:lastModifiedBy>jjxy-zk</cp:lastModifiedBy>
  <cp:revision>2</cp:revision>
  <dcterms:created xsi:type="dcterms:W3CDTF">2021-12-20T06:26:00Z</dcterms:created>
  <dcterms:modified xsi:type="dcterms:W3CDTF">2021-12-20T06:26:00Z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